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160" w:rsidRPr="000F6E9D" w:rsidRDefault="00480160" w:rsidP="00480160">
      <w:pPr>
        <w:pStyle w:val="3"/>
        <w:shd w:val="clear" w:color="auto" w:fill="FFFFFF"/>
        <w:spacing w:before="0" w:beforeAutospacing="0" w:after="0" w:afterAutospacing="0" w:line="396" w:lineRule="atLeast"/>
        <w:jc w:val="center"/>
        <w:textAlignment w:val="baseline"/>
        <w:rPr>
          <w:color w:val="222222"/>
          <w:sz w:val="24"/>
          <w:szCs w:val="24"/>
        </w:rPr>
      </w:pPr>
      <w:r w:rsidRPr="000F6E9D">
        <w:rPr>
          <w:color w:val="222222"/>
          <w:sz w:val="24"/>
          <w:szCs w:val="24"/>
        </w:rPr>
        <w:t xml:space="preserve">Комплекс </w:t>
      </w:r>
      <w:proofErr w:type="spellStart"/>
      <w:r w:rsidRPr="000F6E9D">
        <w:rPr>
          <w:color w:val="222222"/>
          <w:sz w:val="24"/>
          <w:szCs w:val="24"/>
        </w:rPr>
        <w:t>нейрогимнастических</w:t>
      </w:r>
      <w:proofErr w:type="spellEnd"/>
      <w:r w:rsidRPr="000F6E9D">
        <w:rPr>
          <w:color w:val="222222"/>
          <w:sz w:val="24"/>
          <w:szCs w:val="24"/>
        </w:rPr>
        <w:t xml:space="preserve"> упражнений</w:t>
      </w:r>
    </w:p>
    <w:p w:rsidR="00480160" w:rsidRPr="000F6E9D" w:rsidRDefault="00480160" w:rsidP="00480160">
      <w:pPr>
        <w:pStyle w:val="3"/>
        <w:shd w:val="clear" w:color="auto" w:fill="FFFFFF"/>
        <w:spacing w:before="0" w:beforeAutospacing="0" w:after="0" w:afterAutospacing="0" w:line="396" w:lineRule="atLeast"/>
        <w:jc w:val="center"/>
        <w:textAlignment w:val="baseline"/>
        <w:rPr>
          <w:color w:val="222222"/>
          <w:sz w:val="24"/>
          <w:szCs w:val="24"/>
        </w:rPr>
      </w:pPr>
      <w:r w:rsidRPr="000F6E9D">
        <w:rPr>
          <w:color w:val="222222"/>
          <w:sz w:val="24"/>
          <w:szCs w:val="24"/>
        </w:rPr>
        <w:t>для детей 6 – 7 лет.</w:t>
      </w:r>
      <w:bookmarkStart w:id="0" w:name="_GoBack"/>
      <w:bookmarkEnd w:id="0"/>
    </w:p>
    <w:p w:rsidR="00480160" w:rsidRPr="000F6E9D" w:rsidRDefault="00480160" w:rsidP="00480160">
      <w:pPr>
        <w:pStyle w:val="3"/>
        <w:shd w:val="clear" w:color="auto" w:fill="FFFFFF"/>
        <w:spacing w:before="0" w:beforeAutospacing="0" w:after="0" w:afterAutospacing="0" w:line="396" w:lineRule="atLeast"/>
        <w:textAlignment w:val="baseline"/>
        <w:rPr>
          <w:color w:val="222222"/>
          <w:sz w:val="24"/>
          <w:szCs w:val="24"/>
        </w:rPr>
      </w:pPr>
      <w:r w:rsidRPr="000F6E9D">
        <w:rPr>
          <w:color w:val="222222"/>
          <w:sz w:val="24"/>
          <w:szCs w:val="24"/>
        </w:rPr>
        <w:t>1. Упражнение «Капитан».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  <w:r>
        <w:rPr>
          <w:color w:val="222222"/>
        </w:rPr>
        <w:t xml:space="preserve">     </w:t>
      </w:r>
      <w:r w:rsidRPr="000F6E9D">
        <w:rPr>
          <w:color w:val="222222"/>
        </w:rPr>
        <w:t>Дети его очень любят и делают с удовольствием. Одной рукой отдаем честь, поднося ее ко лбу внутренним ребром ладони, как бы прикрываясь от солнца. Другой рукой показываем «</w:t>
      </w:r>
      <w:proofErr w:type="spellStart"/>
      <w:r w:rsidRPr="000F6E9D">
        <w:rPr>
          <w:color w:val="222222"/>
        </w:rPr>
        <w:t>лайк</w:t>
      </w:r>
      <w:proofErr w:type="spellEnd"/>
      <w:r w:rsidRPr="000F6E9D">
        <w:rPr>
          <w:color w:val="222222"/>
        </w:rPr>
        <w:t xml:space="preserve">», все пальцы собраны в кулак кроме большого, который оттопырен вертикально вверх. Руку можно держать </w:t>
      </w:r>
      <w:proofErr w:type="gramStart"/>
      <w:r w:rsidRPr="000F6E9D">
        <w:rPr>
          <w:color w:val="222222"/>
        </w:rPr>
        <w:t>перед грудью</w:t>
      </w:r>
      <w:proofErr w:type="gramEnd"/>
      <w:r w:rsidRPr="000F6E9D">
        <w:rPr>
          <w:color w:val="222222"/>
        </w:rPr>
        <w:t xml:space="preserve"> согнутой в локте, но веселее – выпрямить, вытягивая вперед. Меняем руки. Ускоряем темп.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  <w:r w:rsidRPr="000F6E9D">
        <w:rPr>
          <w:color w:val="222222"/>
        </w:rPr>
        <w:t>Чтобы малышам было веселее делать это упражнение, можно при его выполнении добавить прочтение стиха: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222222"/>
          <w:bdr w:val="none" w:sz="0" w:space="0" w:color="auto" w:frame="1"/>
        </w:rPr>
      </w:pP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  <w:r w:rsidRPr="000F6E9D">
        <w:rPr>
          <w:rStyle w:val="a4"/>
          <w:color w:val="222222"/>
          <w:bdr w:val="none" w:sz="0" w:space="0" w:color="auto" w:frame="1"/>
        </w:rPr>
        <w:t>Я плыву на лодке белой,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По волнам с жемчужной пеной.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Я отважный Капитан,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Мне не страшен ураган.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  <w:r>
        <w:rPr>
          <w:color w:val="222222"/>
        </w:rPr>
        <w:t xml:space="preserve">     </w:t>
      </w:r>
      <w:r w:rsidRPr="000F6E9D">
        <w:rPr>
          <w:color w:val="222222"/>
        </w:rPr>
        <w:t>Делаем упражнение в ритм стихотворения. Заучивание и произношение вслух стихотворения усиливает действие упражнения и дает лучшие результаты в развитии ребенка.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</w:p>
    <w:p w:rsidR="00480160" w:rsidRPr="000F6E9D" w:rsidRDefault="00480160" w:rsidP="00480160">
      <w:pPr>
        <w:pStyle w:val="3"/>
        <w:shd w:val="clear" w:color="auto" w:fill="FFFFFF"/>
        <w:spacing w:before="0" w:beforeAutospacing="0" w:after="0" w:afterAutospacing="0" w:line="396" w:lineRule="atLeast"/>
        <w:textAlignment w:val="baseline"/>
        <w:rPr>
          <w:color w:val="222222"/>
          <w:sz w:val="24"/>
          <w:szCs w:val="24"/>
        </w:rPr>
      </w:pPr>
      <w:r w:rsidRPr="000F6E9D">
        <w:rPr>
          <w:color w:val="222222"/>
          <w:sz w:val="24"/>
          <w:szCs w:val="24"/>
        </w:rPr>
        <w:t>2. Упражнение «Капитан с хлопком».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  <w:r>
        <w:rPr>
          <w:color w:val="222222"/>
        </w:rPr>
        <w:t xml:space="preserve">   </w:t>
      </w:r>
      <w:r w:rsidRPr="000F6E9D">
        <w:rPr>
          <w:color w:val="222222"/>
        </w:rPr>
        <w:t>Выполняется так же как предыдущее, только руки меняются местами через хлопок.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</w:p>
    <w:p w:rsidR="00480160" w:rsidRPr="000F6E9D" w:rsidRDefault="00480160" w:rsidP="00480160">
      <w:pPr>
        <w:pStyle w:val="3"/>
        <w:shd w:val="clear" w:color="auto" w:fill="FFFFFF"/>
        <w:spacing w:before="0" w:beforeAutospacing="0" w:after="0" w:afterAutospacing="0" w:line="396" w:lineRule="atLeast"/>
        <w:textAlignment w:val="baseline"/>
        <w:rPr>
          <w:color w:val="222222"/>
          <w:sz w:val="24"/>
          <w:szCs w:val="24"/>
        </w:rPr>
      </w:pPr>
      <w:r w:rsidRPr="000F6E9D">
        <w:rPr>
          <w:color w:val="222222"/>
          <w:sz w:val="24"/>
          <w:szCs w:val="24"/>
        </w:rPr>
        <w:t>3. Упражнение «Гриб-Полянка».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  <w:r w:rsidRPr="000F6E9D">
        <w:rPr>
          <w:color w:val="222222"/>
        </w:rPr>
        <w:t xml:space="preserve">   Одна рука символизирует гриб: располагаем предплечье вертикально вверх, кисть собрана в кулак. Гриб стоит на полянке. Полянку делаем из второй руки горизонтально расположенной под первой выпрямленной ровной ладонью вниз, как за партой. Затем пеняем руки. Увеличиваем темп.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  <w:r w:rsidRPr="000F6E9D">
        <w:rPr>
          <w:color w:val="222222"/>
        </w:rPr>
        <w:t>Его так же делаем в ритм стиха: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222222"/>
          <w:bdr w:val="none" w:sz="0" w:space="0" w:color="auto" w:frame="1"/>
        </w:rPr>
      </w:pP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  <w:r w:rsidRPr="000F6E9D">
        <w:rPr>
          <w:rStyle w:val="a4"/>
          <w:color w:val="222222"/>
          <w:bdr w:val="none" w:sz="0" w:space="0" w:color="auto" w:frame="1"/>
        </w:rPr>
        <w:t>Под осиной, у ворот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Подосиновик растет.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И горит-горит на нем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Шапка красная огнем.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</w:p>
    <w:p w:rsidR="00480160" w:rsidRPr="000F6E9D" w:rsidRDefault="00480160" w:rsidP="00480160">
      <w:pPr>
        <w:pStyle w:val="3"/>
        <w:shd w:val="clear" w:color="auto" w:fill="FFFFFF"/>
        <w:spacing w:before="0" w:beforeAutospacing="0" w:after="0" w:afterAutospacing="0" w:line="396" w:lineRule="atLeast"/>
        <w:textAlignment w:val="baseline"/>
        <w:rPr>
          <w:color w:val="222222"/>
          <w:sz w:val="24"/>
          <w:szCs w:val="24"/>
        </w:rPr>
      </w:pPr>
      <w:r w:rsidRPr="000F6E9D">
        <w:rPr>
          <w:color w:val="222222"/>
          <w:sz w:val="24"/>
          <w:szCs w:val="24"/>
        </w:rPr>
        <w:t>4. Упражнение «Голуби летели».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  <w:r w:rsidRPr="000F6E9D">
        <w:rPr>
          <w:color w:val="222222"/>
        </w:rPr>
        <w:t xml:space="preserve"> </w:t>
      </w:r>
      <w:r>
        <w:rPr>
          <w:color w:val="222222"/>
        </w:rPr>
        <w:t xml:space="preserve"> </w:t>
      </w:r>
      <w:r w:rsidRPr="000F6E9D">
        <w:rPr>
          <w:color w:val="222222"/>
        </w:rPr>
        <w:t xml:space="preserve"> Руками делаем волнообразные движения, имитируя движение крыльев птиц. Затем сгибаем руки в локтях, приближая кисти к плечам, касаясь их пальцами. Потом перекрещиваем руки, прикладывая ладони к противоположным плечам. И поднимаем руки вверх. Затем повторяем тоже упражнение, но руки ставим на пояс, потом на бедра.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222222"/>
          <w:bdr w:val="none" w:sz="0" w:space="0" w:color="auto" w:frame="1"/>
        </w:rPr>
      </w:pP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  <w:r w:rsidRPr="000F6E9D">
        <w:rPr>
          <w:rStyle w:val="a4"/>
          <w:color w:val="222222"/>
          <w:bdr w:val="none" w:sz="0" w:space="0" w:color="auto" w:frame="1"/>
        </w:rPr>
        <w:t>Голуби летели,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На плечики сели,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Местами поменялись,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В небо поднялись.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  <w:r w:rsidRPr="000F6E9D">
        <w:rPr>
          <w:rStyle w:val="a4"/>
          <w:color w:val="222222"/>
          <w:bdr w:val="none" w:sz="0" w:space="0" w:color="auto" w:frame="1"/>
        </w:rPr>
        <w:t>Голуби летели,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И на пояс сели,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Местами поменялись,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В небо поднялись.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222222"/>
          <w:bdr w:val="none" w:sz="0" w:space="0" w:color="auto" w:frame="1"/>
        </w:rPr>
      </w:pPr>
      <w:r w:rsidRPr="000F6E9D">
        <w:rPr>
          <w:rStyle w:val="a4"/>
          <w:color w:val="222222"/>
          <w:bdr w:val="none" w:sz="0" w:space="0" w:color="auto" w:frame="1"/>
        </w:rPr>
        <w:lastRenderedPageBreak/>
        <w:t>Голуби летели,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На коленки сели,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Местами поменялись,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В небо поднялись.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</w:p>
    <w:p w:rsidR="00480160" w:rsidRPr="000F6E9D" w:rsidRDefault="00480160" w:rsidP="00480160">
      <w:pPr>
        <w:pStyle w:val="3"/>
        <w:shd w:val="clear" w:color="auto" w:fill="FFFFFF"/>
        <w:spacing w:before="0" w:beforeAutospacing="0" w:after="0" w:afterAutospacing="0" w:line="396" w:lineRule="atLeast"/>
        <w:textAlignment w:val="baseline"/>
        <w:rPr>
          <w:color w:val="222222"/>
          <w:sz w:val="24"/>
          <w:szCs w:val="24"/>
        </w:rPr>
      </w:pPr>
      <w:r w:rsidRPr="000F6E9D">
        <w:rPr>
          <w:color w:val="222222"/>
          <w:sz w:val="24"/>
          <w:szCs w:val="24"/>
        </w:rPr>
        <w:t>5. Упражнение «Зеркальце-Полочка».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  <w:r>
        <w:rPr>
          <w:color w:val="222222"/>
        </w:rPr>
        <w:t xml:space="preserve">   </w:t>
      </w:r>
      <w:r w:rsidRPr="000F6E9D">
        <w:rPr>
          <w:color w:val="222222"/>
        </w:rPr>
        <w:t>Одна рука подносится к лицу ладонью, как зеркало, большой палец оттопырен в сторону, перпендикулярно ладони. Другая рука – полочка, располагается горизонтально ладонью вниз, упираясь средним пальцем в ребро противоположной ладони, которая «зеркальце». Смотрим в «зеркальце», голову держим прямо, не поворачивая. Меняем положение рук местами. Взгляд следит за «зеркальцем».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222222"/>
          <w:bdr w:val="none" w:sz="0" w:space="0" w:color="auto" w:frame="1"/>
        </w:rPr>
      </w:pPr>
      <w:r w:rsidRPr="000F6E9D">
        <w:rPr>
          <w:rStyle w:val="a4"/>
          <w:color w:val="222222"/>
          <w:bdr w:val="none" w:sz="0" w:space="0" w:color="auto" w:frame="1"/>
        </w:rPr>
        <w:t>Покажу я фокус Вам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Я и тут, и я вон там.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мы так похожи.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мы корчим рожи.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Повторяю все движенья,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Это я и отражение.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</w:p>
    <w:p w:rsidR="00480160" w:rsidRPr="000F6E9D" w:rsidRDefault="00480160" w:rsidP="00480160">
      <w:pPr>
        <w:pStyle w:val="3"/>
        <w:shd w:val="clear" w:color="auto" w:fill="FFFFFF"/>
        <w:spacing w:before="0" w:beforeAutospacing="0" w:after="0" w:afterAutospacing="0" w:line="396" w:lineRule="atLeast"/>
        <w:textAlignment w:val="baseline"/>
        <w:rPr>
          <w:color w:val="222222"/>
          <w:sz w:val="24"/>
          <w:szCs w:val="24"/>
        </w:rPr>
      </w:pPr>
      <w:r w:rsidRPr="000F6E9D">
        <w:rPr>
          <w:color w:val="222222"/>
          <w:sz w:val="24"/>
          <w:szCs w:val="24"/>
        </w:rPr>
        <w:t>6. Упражнение «Коза и Заяц»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  <w:r>
        <w:rPr>
          <w:color w:val="222222"/>
        </w:rPr>
        <w:t xml:space="preserve">   </w:t>
      </w:r>
      <w:r w:rsidRPr="000F6E9D">
        <w:rPr>
          <w:color w:val="222222"/>
        </w:rPr>
        <w:t>На одной руке складываем пальцы в «козу». Большой, средний и безымянный пальцы прижаты к ладони, указательный и мизинец выпрямлены и направлены вверх.  Другая рука в знаке «виктория». Указательный и средний пальцы вверх, остальные прижаты к ладони. Попеременно меняем руки.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222222"/>
          <w:bdr w:val="none" w:sz="0" w:space="0" w:color="auto" w:frame="1"/>
        </w:rPr>
      </w:pPr>
      <w:r w:rsidRPr="000F6E9D">
        <w:rPr>
          <w:rStyle w:val="a4"/>
          <w:color w:val="222222"/>
          <w:bdr w:val="none" w:sz="0" w:space="0" w:color="auto" w:frame="1"/>
        </w:rPr>
        <w:t>Заяц, Коза.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Большие глаза.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Коза оп.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Заяц топ.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222222"/>
          <w:bdr w:val="none" w:sz="0" w:space="0" w:color="auto" w:frame="1"/>
        </w:rPr>
      </w:pPr>
    </w:p>
    <w:p w:rsidR="00480160" w:rsidRPr="000F6E9D" w:rsidRDefault="00480160" w:rsidP="00480160">
      <w:pPr>
        <w:pStyle w:val="3"/>
        <w:shd w:val="clear" w:color="auto" w:fill="FFFFFF"/>
        <w:spacing w:before="0" w:beforeAutospacing="0" w:after="0" w:afterAutospacing="0" w:line="396" w:lineRule="atLeast"/>
        <w:textAlignment w:val="baseline"/>
        <w:rPr>
          <w:color w:val="222222"/>
          <w:sz w:val="24"/>
          <w:szCs w:val="24"/>
        </w:rPr>
      </w:pPr>
      <w:r w:rsidRPr="000F6E9D">
        <w:rPr>
          <w:color w:val="222222"/>
          <w:sz w:val="24"/>
          <w:szCs w:val="24"/>
        </w:rPr>
        <w:t>7. Упражнение-разминка «Начинаем рисовать»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  <w:r>
        <w:rPr>
          <w:color w:val="222222"/>
        </w:rPr>
        <w:t xml:space="preserve">   </w:t>
      </w:r>
      <w:r w:rsidRPr="000F6E9D">
        <w:rPr>
          <w:color w:val="222222"/>
        </w:rPr>
        <w:t>Обеими руками в воздухе рисуем фигуры, которые проговариваем в стихе.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222222"/>
          <w:bdr w:val="none" w:sz="0" w:space="0" w:color="auto" w:frame="1"/>
        </w:rPr>
      </w:pPr>
      <w:r w:rsidRPr="000F6E9D">
        <w:rPr>
          <w:rStyle w:val="a4"/>
          <w:color w:val="222222"/>
          <w:bdr w:val="none" w:sz="0" w:space="0" w:color="auto" w:frame="1"/>
        </w:rPr>
        <w:t>Мы восьмерки рисовали,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А они у нас упали.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Нарисуем мы волну,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Очень длинную струну,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Нарисуем мы зигзаг,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Нарисуем так и так.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</w:p>
    <w:p w:rsidR="00480160" w:rsidRPr="000F6E9D" w:rsidRDefault="00480160" w:rsidP="00480160">
      <w:pPr>
        <w:pStyle w:val="3"/>
        <w:shd w:val="clear" w:color="auto" w:fill="FFFFFF"/>
        <w:spacing w:before="0" w:beforeAutospacing="0" w:after="0" w:afterAutospacing="0" w:line="396" w:lineRule="atLeast"/>
        <w:textAlignment w:val="baseline"/>
        <w:rPr>
          <w:color w:val="222222"/>
          <w:sz w:val="24"/>
          <w:szCs w:val="24"/>
        </w:rPr>
      </w:pPr>
      <w:r w:rsidRPr="000F6E9D">
        <w:rPr>
          <w:color w:val="222222"/>
          <w:sz w:val="24"/>
          <w:szCs w:val="24"/>
        </w:rPr>
        <w:t>8. Упражнение-разминка «Начинаем рисовать усложненный вариант»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  <w:r>
        <w:rPr>
          <w:color w:val="222222"/>
        </w:rPr>
        <w:t xml:space="preserve">   </w:t>
      </w:r>
      <w:r w:rsidRPr="000F6E9D">
        <w:rPr>
          <w:color w:val="222222"/>
        </w:rPr>
        <w:t>Начало упражнения такое же, как и в предыдущем, но добавляем фигур:</w:t>
      </w:r>
    </w:p>
    <w:p w:rsidR="00480160" w:rsidRPr="000F6E9D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22222"/>
        </w:rPr>
      </w:pPr>
      <w:r w:rsidRPr="000F6E9D">
        <w:rPr>
          <w:rStyle w:val="a4"/>
          <w:color w:val="222222"/>
          <w:bdr w:val="none" w:sz="0" w:space="0" w:color="auto" w:frame="1"/>
        </w:rPr>
        <w:t>Мы восьмерки рисовали,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А они у нас упали.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Нарисуем мы волну,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Очень длинную струну,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Нарисуем мы зигзаг,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Нарисуем так и так.</w:t>
      </w:r>
    </w:p>
    <w:p w:rsidR="00480160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222222"/>
          <w:bdr w:val="none" w:sz="0" w:space="0" w:color="auto" w:frame="1"/>
        </w:rPr>
      </w:pPr>
      <w:r w:rsidRPr="000F6E9D">
        <w:rPr>
          <w:rStyle w:val="a4"/>
          <w:color w:val="222222"/>
          <w:bdr w:val="none" w:sz="0" w:space="0" w:color="auto" w:frame="1"/>
        </w:rPr>
        <w:t>Треугольники, квадрат,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Несколько кругов подряд,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А еще добавим точки,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Крестики, нули, крючочки,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В воду кисти окунем</w:t>
      </w:r>
      <w:r w:rsidRPr="000F6E9D">
        <w:rPr>
          <w:color w:val="222222"/>
        </w:rPr>
        <w:br/>
      </w:r>
      <w:r w:rsidRPr="000F6E9D">
        <w:rPr>
          <w:rStyle w:val="a4"/>
          <w:color w:val="222222"/>
          <w:bdr w:val="none" w:sz="0" w:space="0" w:color="auto" w:frame="1"/>
        </w:rPr>
        <w:t>и немного отдохнем.</w:t>
      </w:r>
    </w:p>
    <w:p w:rsidR="00480160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222222"/>
          <w:bdr w:val="none" w:sz="0" w:space="0" w:color="auto" w:frame="1"/>
        </w:rPr>
      </w:pPr>
    </w:p>
    <w:p w:rsidR="00480160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222222"/>
          <w:bdr w:val="none" w:sz="0" w:space="0" w:color="auto" w:frame="1"/>
        </w:rPr>
      </w:pPr>
    </w:p>
    <w:p w:rsidR="00480160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222222"/>
          <w:bdr w:val="none" w:sz="0" w:space="0" w:color="auto" w:frame="1"/>
        </w:rPr>
      </w:pPr>
    </w:p>
    <w:p w:rsidR="00480160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222222"/>
          <w:bdr w:val="none" w:sz="0" w:space="0" w:color="auto" w:frame="1"/>
        </w:rPr>
      </w:pPr>
    </w:p>
    <w:p w:rsidR="00480160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222222"/>
          <w:bdr w:val="none" w:sz="0" w:space="0" w:color="auto" w:frame="1"/>
        </w:rPr>
      </w:pPr>
    </w:p>
    <w:p w:rsidR="00480160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222222"/>
          <w:bdr w:val="none" w:sz="0" w:space="0" w:color="auto" w:frame="1"/>
        </w:rPr>
      </w:pPr>
    </w:p>
    <w:p w:rsidR="00480160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222222"/>
          <w:bdr w:val="none" w:sz="0" w:space="0" w:color="auto" w:frame="1"/>
        </w:rPr>
      </w:pPr>
    </w:p>
    <w:p w:rsidR="00480160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222222"/>
          <w:bdr w:val="none" w:sz="0" w:space="0" w:color="auto" w:frame="1"/>
        </w:rPr>
      </w:pPr>
    </w:p>
    <w:p w:rsidR="00480160" w:rsidRDefault="00480160" w:rsidP="00480160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222222"/>
          <w:bdr w:val="none" w:sz="0" w:space="0" w:color="auto" w:frame="1"/>
        </w:rPr>
      </w:pPr>
    </w:p>
    <w:p w:rsidR="00113B38" w:rsidRPr="00480160" w:rsidRDefault="00113B38" w:rsidP="00480160">
      <w:pPr>
        <w:rPr>
          <w:rFonts w:ascii="Times New Roman" w:hAnsi="Times New Roman" w:cs="Times New Roman"/>
          <w:sz w:val="24"/>
          <w:szCs w:val="24"/>
        </w:rPr>
      </w:pPr>
    </w:p>
    <w:sectPr w:rsidR="00113B38" w:rsidRPr="00480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F1A"/>
    <w:rsid w:val="00113B38"/>
    <w:rsid w:val="00480160"/>
    <w:rsid w:val="00F0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00D09"/>
  <w15:chartTrackingRefBased/>
  <w15:docId w15:val="{C1302A83-CCCD-4D3F-A42F-4435F4CDA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801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801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480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801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515</Words>
  <Characters>2939</Characters>
  <Application>Microsoft Office Word</Application>
  <DocSecurity>0</DocSecurity>
  <Lines>24</Lines>
  <Paragraphs>6</Paragraphs>
  <ScaleCrop>false</ScaleCrop>
  <Company>ГБДОУ детский сад №111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Жирнель</dc:creator>
  <cp:keywords/>
  <dc:description/>
  <cp:lastModifiedBy>Кристина Жирнель</cp:lastModifiedBy>
  <cp:revision>2</cp:revision>
  <dcterms:created xsi:type="dcterms:W3CDTF">2022-01-26T04:17:00Z</dcterms:created>
  <dcterms:modified xsi:type="dcterms:W3CDTF">2022-01-26T04:18:00Z</dcterms:modified>
</cp:coreProperties>
</file>